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4756B608" w:rsidR="007142B3" w:rsidRPr="00606871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606871">
        <w:rPr>
          <w:rFonts w:ascii="Century" w:hAnsi="Century"/>
          <w:b/>
          <w:sz w:val="28"/>
          <w:szCs w:val="28"/>
          <w:lang w:val="uk-UA"/>
        </w:rPr>
        <w:t>3</w:t>
      </w:r>
      <w:r w:rsidR="001C3460" w:rsidRPr="00606871">
        <w:rPr>
          <w:rFonts w:ascii="Century" w:hAnsi="Century"/>
          <w:b/>
          <w:sz w:val="28"/>
          <w:szCs w:val="28"/>
          <w:lang w:val="uk-UA"/>
        </w:rPr>
        <w:t>9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46AC5207" w:rsidR="007142B3" w:rsidRPr="00606871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71D6E">
        <w:rPr>
          <w:rFonts w:ascii="Century" w:hAnsi="Century"/>
          <w:b/>
          <w:sz w:val="32"/>
          <w:szCs w:val="36"/>
        </w:rPr>
        <w:t>23/39-663</w:t>
      </w:r>
      <w:r w:rsidR="00471D6E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  <w:r w:rsidR="00581F73" w:rsidRPr="00606871">
        <w:rPr>
          <w:rFonts w:ascii="Century" w:hAnsi="Century"/>
          <w:b/>
          <w:sz w:val="36"/>
          <w:szCs w:val="36"/>
          <w:lang w:val="uk-UA"/>
        </w:rPr>
        <w:t xml:space="preserve"> </w:t>
      </w:r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65512BD4" w:rsidR="007142B3" w:rsidRPr="00606871" w:rsidRDefault="00983B76" w:rsidP="00BC6F85">
      <w:pPr>
        <w:rPr>
          <w:rFonts w:ascii="Century" w:hAnsi="Century"/>
          <w:b/>
          <w:lang w:val="uk-UA"/>
        </w:rPr>
      </w:pPr>
      <w:r w:rsidRPr="00606871">
        <w:rPr>
          <w:rFonts w:ascii="Century" w:hAnsi="Century"/>
          <w:lang w:val="uk-UA"/>
        </w:rPr>
        <w:t>16 листопада</w:t>
      </w:r>
      <w:r w:rsidR="007142B3" w:rsidRPr="00606871">
        <w:rPr>
          <w:rFonts w:ascii="Century" w:hAnsi="Century"/>
          <w:lang w:val="uk-UA"/>
        </w:rPr>
        <w:t xml:space="preserve"> 202</w:t>
      </w:r>
      <w:r w:rsidR="000A6C8A" w:rsidRPr="00606871">
        <w:rPr>
          <w:rFonts w:ascii="Century" w:hAnsi="Century"/>
          <w:lang w:val="uk-UA"/>
        </w:rPr>
        <w:t>3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606871" w:rsidRDefault="007142B3" w:rsidP="007142B3">
      <w:pPr>
        <w:rPr>
          <w:rFonts w:ascii="Century" w:hAnsi="Century"/>
          <w:lang w:val="uk-UA"/>
        </w:rPr>
      </w:pPr>
    </w:p>
    <w:p w14:paraId="74DDBD3E" w14:textId="16816473" w:rsidR="007142B3" w:rsidRPr="00606871" w:rsidRDefault="00844AF0" w:rsidP="00844AF0">
      <w:pPr>
        <w:pStyle w:val="2"/>
        <w:numPr>
          <w:ilvl w:val="0"/>
          <w:numId w:val="0"/>
        </w:numPr>
        <w:rPr>
          <w:b/>
          <w:sz w:val="24"/>
        </w:rPr>
      </w:pPr>
      <w:r w:rsidRPr="00606871">
        <w:rPr>
          <w:b/>
          <w:sz w:val="24"/>
        </w:rPr>
        <w:t xml:space="preserve">Про внесення змін в рішення сесії Городоцької міської ради від 19 жовтня 2023 року №23/37-6498 «Про затвердження проекту землеустрою щодо відведення земельної ділянки приватної власності </w:t>
      </w:r>
      <w:proofErr w:type="spellStart"/>
      <w:r w:rsidRPr="00606871">
        <w:rPr>
          <w:b/>
          <w:sz w:val="24"/>
        </w:rPr>
        <w:t>Кулиняка</w:t>
      </w:r>
      <w:proofErr w:type="spellEnd"/>
      <w:r w:rsidRPr="00606871">
        <w:rPr>
          <w:b/>
          <w:sz w:val="24"/>
        </w:rPr>
        <w:t xml:space="preserve">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області»</w:t>
      </w:r>
    </w:p>
    <w:p w14:paraId="2183D144" w14:textId="0D1F7BFE" w:rsidR="000A6C8A" w:rsidRPr="00606871" w:rsidRDefault="007142B3" w:rsidP="00BC6F85">
      <w:pPr>
        <w:ind w:firstLine="993"/>
        <w:jc w:val="both"/>
        <w:rPr>
          <w:rFonts w:ascii="Century" w:hAnsi="Century"/>
          <w:b/>
          <w:lang w:val="uk-UA"/>
        </w:rPr>
      </w:pPr>
      <w:r w:rsidRPr="00606871">
        <w:rPr>
          <w:lang w:val="uk-UA"/>
        </w:rPr>
        <w:t xml:space="preserve">Розглянувши </w:t>
      </w:r>
      <w:r w:rsidR="002C0079" w:rsidRPr="00606871">
        <w:rPr>
          <w:rFonts w:ascii="Century" w:hAnsi="Century"/>
          <w:lang w:val="uk-UA"/>
        </w:rPr>
        <w:t>проект землеустрою щодо відведення земельної ділянки приватної власності для зміни її цільового призначення із «01.01 -</w:t>
      </w:r>
      <w:r w:rsidR="002C0079" w:rsidRPr="00606871">
        <w:rPr>
          <w:rFonts w:ascii="Century" w:hAnsi="Century"/>
          <w:b/>
          <w:lang w:val="uk-UA"/>
        </w:rPr>
        <w:t xml:space="preserve"> </w:t>
      </w:r>
      <w:r w:rsidR="002C0079" w:rsidRPr="00606871">
        <w:rPr>
          <w:rFonts w:ascii="Century" w:hAnsi="Century"/>
          <w:lang w:val="uk-UA"/>
        </w:rPr>
        <w:t xml:space="preserve">для ведення товарного сільськогосподарського виробництва» на </w:t>
      </w:r>
      <w:r w:rsidR="002C0079" w:rsidRPr="00606871">
        <w:rPr>
          <w:rFonts w:ascii="Century" w:hAnsi="Century"/>
          <w:b/>
          <w:lang w:val="uk-UA"/>
        </w:rPr>
        <w:t xml:space="preserve"> </w:t>
      </w:r>
      <w:r w:rsidR="002C0079" w:rsidRPr="00606871">
        <w:rPr>
          <w:rFonts w:ascii="Century" w:hAnsi="Century"/>
          <w:lang w:val="uk-UA"/>
        </w:rPr>
        <w:t>«03.10 -</w:t>
      </w:r>
      <w:r w:rsidR="002C0079" w:rsidRPr="00606871">
        <w:rPr>
          <w:rFonts w:ascii="Century" w:hAnsi="Century"/>
          <w:b/>
          <w:lang w:val="uk-UA"/>
        </w:rPr>
        <w:t xml:space="preserve"> </w:t>
      </w:r>
      <w:r w:rsidR="002C0079" w:rsidRPr="00606871">
        <w:rPr>
          <w:rFonts w:ascii="Century" w:hAnsi="Century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</w:t>
      </w:r>
      <w:r w:rsidR="002C0079" w:rsidRPr="00606871">
        <w:rPr>
          <w:rFonts w:ascii="Century" w:hAnsi="Century"/>
          <w:b/>
          <w:lang w:val="uk-UA"/>
        </w:rPr>
        <w:t xml:space="preserve"> </w:t>
      </w:r>
      <w:r w:rsidR="002C0079" w:rsidRPr="00606871">
        <w:rPr>
          <w:rFonts w:ascii="Century" w:hAnsi="Century"/>
          <w:lang w:val="uk-UA"/>
        </w:rPr>
        <w:t xml:space="preserve">Львівського району Львівської області, відповідний проект землеустрою розроблений ФОП Лех І.Р., керуючись </w:t>
      </w:r>
      <w:proofErr w:type="spellStart"/>
      <w:r w:rsidR="002C0079" w:rsidRPr="00606871">
        <w:rPr>
          <w:rFonts w:ascii="Century" w:hAnsi="Century"/>
          <w:lang w:val="uk-UA"/>
        </w:rPr>
        <w:t>ст.ст</w:t>
      </w:r>
      <w:proofErr w:type="spellEnd"/>
      <w:r w:rsidR="002C0079" w:rsidRPr="0060687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BE2C288" w14:textId="77777777" w:rsidR="000A6C8A" w:rsidRPr="00606871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606871" w:rsidRDefault="007142B3" w:rsidP="000A6C8A">
      <w:pPr>
        <w:jc w:val="both"/>
        <w:rPr>
          <w:rFonts w:ascii="Century" w:hAnsi="Century"/>
          <w:b/>
          <w:lang w:val="uk-UA"/>
        </w:rPr>
      </w:pPr>
      <w:r w:rsidRPr="00606871">
        <w:rPr>
          <w:rFonts w:ascii="Century" w:hAnsi="Century"/>
          <w:b/>
          <w:lang w:val="uk-UA"/>
        </w:rPr>
        <w:t>В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И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Р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І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Ш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И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Л</w:t>
      </w:r>
      <w:r w:rsidR="000A6C8A" w:rsidRPr="00606871">
        <w:rPr>
          <w:rFonts w:ascii="Century" w:hAnsi="Century"/>
          <w:b/>
          <w:lang w:val="uk-UA"/>
        </w:rPr>
        <w:t xml:space="preserve"> </w:t>
      </w:r>
      <w:r w:rsidRPr="00606871">
        <w:rPr>
          <w:rFonts w:ascii="Century" w:hAnsi="Century"/>
          <w:b/>
          <w:lang w:val="uk-UA"/>
        </w:rPr>
        <w:t>А:</w:t>
      </w:r>
    </w:p>
    <w:p w14:paraId="25ECE5C9" w14:textId="74A13ACD" w:rsidR="007142B3" w:rsidRPr="00606871" w:rsidRDefault="00983B76" w:rsidP="00983B76">
      <w:pPr>
        <w:pStyle w:val="2"/>
        <w:numPr>
          <w:ilvl w:val="0"/>
          <w:numId w:val="0"/>
        </w:numPr>
        <w:rPr>
          <w:sz w:val="24"/>
        </w:rPr>
      </w:pPr>
      <w:r w:rsidRPr="00606871">
        <w:rPr>
          <w:sz w:val="24"/>
        </w:rPr>
        <w:t xml:space="preserve">1. </w:t>
      </w:r>
      <w:proofErr w:type="spellStart"/>
      <w:r w:rsidR="007142B3" w:rsidRPr="00606871">
        <w:rPr>
          <w:sz w:val="24"/>
        </w:rPr>
        <w:t>Внести</w:t>
      </w:r>
      <w:proofErr w:type="spellEnd"/>
      <w:r w:rsidR="007142B3" w:rsidRPr="00606871">
        <w:rPr>
          <w:sz w:val="24"/>
        </w:rPr>
        <w:t xml:space="preserve"> зміни в </w:t>
      </w:r>
      <w:r w:rsidR="000A6C8A" w:rsidRPr="00606871">
        <w:rPr>
          <w:sz w:val="24"/>
        </w:rPr>
        <w:t xml:space="preserve">рішення </w:t>
      </w:r>
      <w:r w:rsidRPr="00606871">
        <w:rPr>
          <w:sz w:val="24"/>
          <w:lang w:eastAsia="ru-RU"/>
        </w:rPr>
        <w:t xml:space="preserve">сесії Городоцької міської ради </w:t>
      </w:r>
      <w:r w:rsidR="00844AF0" w:rsidRPr="00606871">
        <w:rPr>
          <w:sz w:val="24"/>
        </w:rPr>
        <w:t xml:space="preserve">від 19 жовтня 2023 року №23/37-6498 «Про затвердження проекту землеустрою щодо відведення земельної ділянки приватної власності </w:t>
      </w:r>
      <w:proofErr w:type="spellStart"/>
      <w:r w:rsidR="00844AF0" w:rsidRPr="00606871">
        <w:rPr>
          <w:sz w:val="24"/>
        </w:rPr>
        <w:t>Кулиняка</w:t>
      </w:r>
      <w:proofErr w:type="spellEnd"/>
      <w:r w:rsidR="00844AF0" w:rsidRPr="00606871">
        <w:rPr>
          <w:sz w:val="24"/>
        </w:rPr>
        <w:t xml:space="preserve">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області», </w:t>
      </w:r>
      <w:r w:rsidR="007142B3" w:rsidRPr="00606871">
        <w:rPr>
          <w:sz w:val="24"/>
        </w:rPr>
        <w:t>а саме</w:t>
      </w:r>
      <w:r w:rsidRPr="00606871">
        <w:rPr>
          <w:sz w:val="24"/>
        </w:rPr>
        <w:t xml:space="preserve"> в тексті згаданого рішення замінити словосполучення «</w:t>
      </w:r>
      <w:r w:rsidR="00844AF0" w:rsidRPr="00606871">
        <w:rPr>
          <w:sz w:val="24"/>
        </w:rPr>
        <w:t>01.03 - для ведення особистого селянського господарства</w:t>
      </w:r>
      <w:r w:rsidRPr="00606871">
        <w:rPr>
          <w:sz w:val="24"/>
        </w:rPr>
        <w:t>» на словосполучення «</w:t>
      </w:r>
      <w:r w:rsidR="00844AF0" w:rsidRPr="00606871">
        <w:rPr>
          <w:sz w:val="24"/>
        </w:rPr>
        <w:t>01.01 - для ведення товарного сільськогосподарського виробництва</w:t>
      </w:r>
      <w:r w:rsidRPr="00606871">
        <w:rPr>
          <w:sz w:val="24"/>
        </w:rPr>
        <w:t>»</w:t>
      </w:r>
      <w:r w:rsidR="00844AF0" w:rsidRPr="00606871">
        <w:rPr>
          <w:sz w:val="24"/>
        </w:rPr>
        <w:t>.</w:t>
      </w:r>
    </w:p>
    <w:p w14:paraId="12326D54" w14:textId="6859D217" w:rsidR="00C075D8" w:rsidRPr="00606871" w:rsidRDefault="007142B3" w:rsidP="00C075D8">
      <w:pPr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606871">
        <w:rPr>
          <w:rFonts w:ascii="Century" w:hAnsi="Century"/>
          <w:lang w:val="uk-UA"/>
        </w:rPr>
        <w:t>з питань</w:t>
      </w:r>
      <w:r w:rsidRPr="0060687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583AE897" w14:textId="77777777" w:rsidR="00BC6F85" w:rsidRPr="00606871" w:rsidRDefault="00BC6F85" w:rsidP="00C075D8">
      <w:pPr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BC6F85">
      <w:pPr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C3460"/>
    <w:rsid w:val="002C0079"/>
    <w:rsid w:val="00471D6E"/>
    <w:rsid w:val="00581F73"/>
    <w:rsid w:val="00606871"/>
    <w:rsid w:val="006763D0"/>
    <w:rsid w:val="007142B3"/>
    <w:rsid w:val="007A46DE"/>
    <w:rsid w:val="00844AF0"/>
    <w:rsid w:val="00983B76"/>
    <w:rsid w:val="00A0682D"/>
    <w:rsid w:val="00BA5B3F"/>
    <w:rsid w:val="00BC6F85"/>
    <w:rsid w:val="00C075D8"/>
    <w:rsid w:val="00C20A0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2023-10-16T05:53:00Z</cp:lastPrinted>
  <dcterms:created xsi:type="dcterms:W3CDTF">2022-02-11T07:59:00Z</dcterms:created>
  <dcterms:modified xsi:type="dcterms:W3CDTF">2023-11-17T09:00:00Z</dcterms:modified>
</cp:coreProperties>
</file>